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0011" w14:textId="77777777" w:rsidR="004009D0" w:rsidRPr="0027451C" w:rsidRDefault="004009D0" w:rsidP="004009D0">
      <w:pPr>
        <w:pStyle w:val="Overskrift2"/>
        <w:jc w:val="center"/>
        <w:rPr>
          <w:rFonts w:ascii="Calibri" w:hAnsi="Calibri" w:cs="Times New Roman"/>
          <w:i w:val="0"/>
          <w:sz w:val="36"/>
          <w:szCs w:val="36"/>
        </w:rPr>
      </w:pPr>
      <w:r>
        <w:rPr>
          <w:noProof/>
        </w:rPr>
        <w:drawing>
          <wp:inline distT="0" distB="0" distL="0" distR="0" wp14:anchorId="092C2C6A" wp14:editId="7EB09D98">
            <wp:extent cx="2992755" cy="955675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br/>
      </w:r>
    </w:p>
    <w:p w14:paraId="241E5EF9" w14:textId="69EC0986" w:rsidR="004009D0" w:rsidRPr="006672E0" w:rsidRDefault="007738B7" w:rsidP="004009D0">
      <w:pPr>
        <w:pStyle w:val="Overskrift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LEIARMØTE</w:t>
      </w:r>
      <w:proofErr w:type="spellEnd"/>
      <w:r>
        <w:rPr>
          <w:sz w:val="32"/>
          <w:szCs w:val="32"/>
        </w:rPr>
        <w:t xml:space="preserve"> </w:t>
      </w:r>
      <w:r w:rsidR="004009D0" w:rsidRPr="006672E0">
        <w:rPr>
          <w:sz w:val="32"/>
          <w:szCs w:val="32"/>
        </w:rPr>
        <w:t>20</w:t>
      </w:r>
      <w:r w:rsidR="004009D0">
        <w:rPr>
          <w:sz w:val="32"/>
          <w:szCs w:val="32"/>
        </w:rPr>
        <w:t>21</w:t>
      </w:r>
      <w:r w:rsidR="004009D0" w:rsidRPr="006672E0">
        <w:rPr>
          <w:sz w:val="32"/>
          <w:szCs w:val="32"/>
        </w:rPr>
        <w:t xml:space="preserve"> - 202</w:t>
      </w:r>
      <w:r w:rsidR="004009D0">
        <w:rPr>
          <w:sz w:val="32"/>
          <w:szCs w:val="32"/>
        </w:rPr>
        <w:t>3</w:t>
      </w:r>
    </w:p>
    <w:p w14:paraId="3C2E4548" w14:textId="54BE6629" w:rsidR="004009D0" w:rsidRPr="006672E0" w:rsidRDefault="007738B7" w:rsidP="004009D0">
      <w:pPr>
        <w:jc w:val="center"/>
        <w:rPr>
          <w:b/>
          <w:bCs/>
          <w:sz w:val="24"/>
          <w:szCs w:val="22"/>
        </w:rPr>
      </w:pPr>
      <w:proofErr w:type="spellStart"/>
      <w:r>
        <w:rPr>
          <w:b/>
          <w:bCs/>
          <w:sz w:val="24"/>
          <w:szCs w:val="22"/>
        </w:rPr>
        <w:t>Laurdag</w:t>
      </w:r>
      <w:proofErr w:type="spellEnd"/>
      <w:r>
        <w:rPr>
          <w:b/>
          <w:bCs/>
          <w:sz w:val="24"/>
          <w:szCs w:val="22"/>
        </w:rPr>
        <w:t xml:space="preserve"> 26. mars</w:t>
      </w:r>
      <w:r w:rsidR="004009D0">
        <w:rPr>
          <w:b/>
          <w:bCs/>
          <w:sz w:val="24"/>
          <w:szCs w:val="22"/>
        </w:rPr>
        <w:t xml:space="preserve"> 202</w:t>
      </w:r>
      <w:r>
        <w:rPr>
          <w:b/>
          <w:bCs/>
          <w:sz w:val="24"/>
          <w:szCs w:val="22"/>
        </w:rPr>
        <w:t>2</w:t>
      </w:r>
      <w:r w:rsidR="004009D0" w:rsidRPr="006672E0">
        <w:rPr>
          <w:b/>
          <w:bCs/>
          <w:sz w:val="24"/>
          <w:szCs w:val="22"/>
        </w:rPr>
        <w:t xml:space="preserve">, </w:t>
      </w:r>
      <w:r w:rsidR="004009D0">
        <w:rPr>
          <w:b/>
          <w:bCs/>
          <w:sz w:val="24"/>
          <w:szCs w:val="22"/>
        </w:rPr>
        <w:t>k</w:t>
      </w:r>
      <w:r w:rsidR="004009D0" w:rsidRPr="006672E0">
        <w:rPr>
          <w:b/>
          <w:bCs/>
          <w:sz w:val="24"/>
          <w:szCs w:val="22"/>
        </w:rPr>
        <w:t xml:space="preserve">l. </w:t>
      </w:r>
      <w:r w:rsidR="004009D0">
        <w:rPr>
          <w:b/>
          <w:bCs/>
          <w:sz w:val="24"/>
          <w:szCs w:val="22"/>
        </w:rPr>
        <w:t>1</w:t>
      </w:r>
      <w:r>
        <w:rPr>
          <w:b/>
          <w:bCs/>
          <w:sz w:val="24"/>
          <w:szCs w:val="22"/>
        </w:rPr>
        <w:t>1</w:t>
      </w:r>
      <w:r w:rsidR="004009D0">
        <w:rPr>
          <w:b/>
          <w:bCs/>
          <w:sz w:val="24"/>
          <w:szCs w:val="22"/>
        </w:rPr>
        <w:t>.00</w:t>
      </w:r>
    </w:p>
    <w:p w14:paraId="5624B84B" w14:textId="77777777" w:rsidR="004009D0" w:rsidRPr="006672E0" w:rsidRDefault="004009D0" w:rsidP="004009D0">
      <w:pPr>
        <w:rPr>
          <w:bCs/>
          <w:sz w:val="24"/>
          <w:szCs w:val="22"/>
        </w:rPr>
      </w:pPr>
    </w:p>
    <w:p w14:paraId="59BEE69E" w14:textId="3FB0AF35" w:rsidR="004009D0" w:rsidRPr="006672E0" w:rsidRDefault="004009D0" w:rsidP="004009D0">
      <w:pPr>
        <w:jc w:val="center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Videokonferanse: </w:t>
      </w:r>
      <w:r w:rsidRPr="009F6218">
        <w:rPr>
          <w:sz w:val="24"/>
          <w:shd w:val="clear" w:color="auto" w:fill="FFFFFF"/>
        </w:rPr>
        <w:t>https://</w:t>
      </w:r>
      <w:r>
        <w:rPr>
          <w:sz w:val="24"/>
          <w:shd w:val="clear" w:color="auto" w:fill="FFFFFF"/>
        </w:rPr>
        <w:t>petanque.whereby.com/</w:t>
      </w:r>
      <w:r w:rsidR="007738B7">
        <w:rPr>
          <w:sz w:val="24"/>
          <w:shd w:val="clear" w:color="auto" w:fill="FFFFFF"/>
        </w:rPr>
        <w:t>leiarmøte</w:t>
      </w:r>
    </w:p>
    <w:p w14:paraId="0BA21F48" w14:textId="77777777" w:rsidR="004009D0" w:rsidRPr="006672E0" w:rsidRDefault="004009D0" w:rsidP="004009D0">
      <w:pPr>
        <w:jc w:val="center"/>
        <w:rPr>
          <w:bCs/>
          <w:sz w:val="24"/>
          <w:szCs w:val="22"/>
        </w:rPr>
      </w:pPr>
    </w:p>
    <w:p w14:paraId="6596C580" w14:textId="77777777" w:rsidR="004009D0" w:rsidRDefault="004009D0" w:rsidP="004009D0">
      <w:pPr>
        <w:jc w:val="center"/>
        <w:rPr>
          <w:bCs/>
          <w:sz w:val="24"/>
          <w:szCs w:val="22"/>
        </w:rPr>
      </w:pPr>
    </w:p>
    <w:p w14:paraId="6423B01E" w14:textId="1815A13C" w:rsidR="004009D0" w:rsidRPr="00152721" w:rsidRDefault="004009D0" w:rsidP="004009D0">
      <w:pPr>
        <w:pBdr>
          <w:bottom w:val="single" w:sz="12" w:space="1" w:color="auto"/>
        </w:pBdr>
        <w:ind w:left="1410" w:hanging="1410"/>
        <w:rPr>
          <w:sz w:val="24"/>
        </w:rPr>
      </w:pPr>
      <w:proofErr w:type="gramStart"/>
      <w:r w:rsidRPr="00152721">
        <w:rPr>
          <w:b/>
          <w:sz w:val="24"/>
        </w:rPr>
        <w:t>Tilstede</w:t>
      </w:r>
      <w:proofErr w:type="gramEnd"/>
      <w:r w:rsidRPr="00152721">
        <w:rPr>
          <w:sz w:val="24"/>
        </w:rPr>
        <w:t>:</w:t>
      </w:r>
      <w:r w:rsidRPr="00152721">
        <w:rPr>
          <w:sz w:val="24"/>
        </w:rPr>
        <w:tab/>
      </w:r>
      <w:r>
        <w:rPr>
          <w:sz w:val="24"/>
        </w:rPr>
        <w:t>Tore Blokhus (</w:t>
      </w:r>
      <w:proofErr w:type="spellStart"/>
      <w:r>
        <w:rPr>
          <w:sz w:val="24"/>
        </w:rPr>
        <w:t>leiar</w:t>
      </w:r>
      <w:proofErr w:type="spellEnd"/>
      <w:r>
        <w:rPr>
          <w:sz w:val="24"/>
        </w:rPr>
        <w:t xml:space="preserve">), Christopher Kvarme, Lisbeth M Johannesen, Roger Støa, Christopher Kvarme, Trine </w:t>
      </w:r>
      <w:proofErr w:type="spellStart"/>
      <w:r>
        <w:rPr>
          <w:sz w:val="24"/>
        </w:rPr>
        <w:t>Tinglum</w:t>
      </w:r>
      <w:proofErr w:type="spellEnd"/>
      <w:r w:rsidR="009958B7">
        <w:rPr>
          <w:sz w:val="24"/>
        </w:rPr>
        <w:t xml:space="preserve">, Heidi </w:t>
      </w:r>
      <w:proofErr w:type="spellStart"/>
      <w:r w:rsidR="009958B7">
        <w:rPr>
          <w:sz w:val="24"/>
        </w:rPr>
        <w:t>Skjørberg</w:t>
      </w:r>
      <w:proofErr w:type="spellEnd"/>
      <w:r w:rsidR="009958B7">
        <w:rPr>
          <w:sz w:val="24"/>
        </w:rPr>
        <w:t xml:space="preserve"> Nilsen</w:t>
      </w:r>
      <w:r w:rsidR="006029BF">
        <w:rPr>
          <w:sz w:val="24"/>
        </w:rPr>
        <w:t xml:space="preserve">. Hans Martin Bærefjell (Stokke), Ragnar </w:t>
      </w:r>
      <w:proofErr w:type="spellStart"/>
      <w:r w:rsidR="006029BF">
        <w:rPr>
          <w:sz w:val="24"/>
        </w:rPr>
        <w:t>Weseth</w:t>
      </w:r>
      <w:proofErr w:type="spellEnd"/>
      <w:r w:rsidR="006029BF">
        <w:rPr>
          <w:sz w:val="24"/>
        </w:rPr>
        <w:t xml:space="preserve"> (Sinsen), Sverre Meisingset (Stokke), Eli Gjengstø (Groruddalen), Rolf Hermansen (</w:t>
      </w:r>
      <w:proofErr w:type="spellStart"/>
      <w:r w:rsidR="006029BF">
        <w:rPr>
          <w:sz w:val="24"/>
        </w:rPr>
        <w:t>Boule</w:t>
      </w:r>
      <w:proofErr w:type="spellEnd"/>
      <w:r w:rsidR="006029BF">
        <w:rPr>
          <w:sz w:val="24"/>
        </w:rPr>
        <w:t xml:space="preserve"> Frederik II)</w:t>
      </w:r>
      <w:r w:rsidR="004022CE">
        <w:rPr>
          <w:sz w:val="24"/>
        </w:rPr>
        <w:t>, Pål Johansen (Stord), Terje Sand (Storøya). Eyolf Jul-Larsen (Bergen), Caroline Hovind Fantoft (Oslo)</w:t>
      </w:r>
      <w:r w:rsidR="00117CE9">
        <w:rPr>
          <w:sz w:val="24"/>
        </w:rPr>
        <w:t xml:space="preserve">, Johnny </w:t>
      </w:r>
      <w:proofErr w:type="spellStart"/>
      <w:r w:rsidR="00117CE9">
        <w:rPr>
          <w:sz w:val="24"/>
        </w:rPr>
        <w:t>Skjørberg</w:t>
      </w:r>
      <w:proofErr w:type="spellEnd"/>
      <w:r w:rsidR="00117CE9">
        <w:rPr>
          <w:sz w:val="24"/>
        </w:rPr>
        <w:t xml:space="preserve"> (Holmestrand), Svein Erik Johansen (Holmestrand)</w:t>
      </w:r>
      <w:r w:rsidR="00587F16">
        <w:rPr>
          <w:sz w:val="24"/>
        </w:rPr>
        <w:t>, Jon Larsen (Bergen)</w:t>
      </w:r>
    </w:p>
    <w:p w14:paraId="482848F6" w14:textId="2164CAFD" w:rsidR="004009D0" w:rsidRPr="00553541" w:rsidRDefault="004009D0" w:rsidP="004009D0">
      <w:pPr>
        <w:pBdr>
          <w:bottom w:val="single" w:sz="12" w:space="1" w:color="auto"/>
        </w:pBdr>
        <w:ind w:left="1410" w:hanging="1410"/>
        <w:rPr>
          <w:sz w:val="24"/>
        </w:rPr>
      </w:pPr>
      <w:r w:rsidRPr="00553541">
        <w:rPr>
          <w:b/>
          <w:sz w:val="24"/>
        </w:rPr>
        <w:t>Forfall</w:t>
      </w:r>
      <w:r w:rsidRPr="00553541">
        <w:rPr>
          <w:sz w:val="24"/>
        </w:rPr>
        <w:t>:</w:t>
      </w:r>
      <w:r w:rsidRPr="00553541">
        <w:rPr>
          <w:sz w:val="24"/>
        </w:rPr>
        <w:tab/>
      </w:r>
    </w:p>
    <w:p w14:paraId="4C83EBF2" w14:textId="77777777" w:rsidR="004009D0" w:rsidRDefault="004009D0" w:rsidP="004009D0">
      <w:pPr>
        <w:pBdr>
          <w:bottom w:val="single" w:sz="12" w:space="1" w:color="auto"/>
        </w:pBdr>
        <w:ind w:left="1410" w:hanging="1410"/>
        <w:rPr>
          <w:sz w:val="24"/>
        </w:rPr>
      </w:pPr>
      <w:r w:rsidRPr="00152721">
        <w:rPr>
          <w:b/>
          <w:sz w:val="24"/>
        </w:rPr>
        <w:t xml:space="preserve">Fra </w:t>
      </w:r>
      <w:proofErr w:type="spellStart"/>
      <w:r w:rsidRPr="00152721">
        <w:rPr>
          <w:b/>
          <w:sz w:val="24"/>
        </w:rPr>
        <w:t>adm</w:t>
      </w:r>
      <w:proofErr w:type="spellEnd"/>
      <w:r w:rsidRPr="00152721">
        <w:rPr>
          <w:sz w:val="24"/>
        </w:rPr>
        <w:t>:</w:t>
      </w:r>
      <w:r w:rsidRPr="00152721">
        <w:rPr>
          <w:sz w:val="24"/>
        </w:rPr>
        <w:tab/>
        <w:t>Arild Skjæveland, referent</w:t>
      </w:r>
    </w:p>
    <w:p w14:paraId="7BFF6FF0" w14:textId="77777777" w:rsidR="004009D0" w:rsidRPr="00152721" w:rsidRDefault="004009D0" w:rsidP="004009D0">
      <w:pPr>
        <w:pBdr>
          <w:bottom w:val="single" w:sz="12" w:space="1" w:color="auto"/>
        </w:pBdr>
        <w:ind w:left="1410" w:hanging="1410"/>
        <w:rPr>
          <w:sz w:val="24"/>
        </w:rPr>
      </w:pPr>
    </w:p>
    <w:p w14:paraId="11763FE7" w14:textId="77777777" w:rsidR="004009D0" w:rsidRPr="006672E0" w:rsidRDefault="004009D0" w:rsidP="004009D0">
      <w:pPr>
        <w:jc w:val="center"/>
        <w:rPr>
          <w:bCs/>
          <w:sz w:val="24"/>
          <w:szCs w:val="22"/>
        </w:rPr>
      </w:pPr>
    </w:p>
    <w:p w14:paraId="007E422F" w14:textId="77777777" w:rsidR="004009D0" w:rsidRPr="00DF3497" w:rsidRDefault="004009D0" w:rsidP="004009D0">
      <w:pPr>
        <w:pBdr>
          <w:bottom w:val="single" w:sz="12" w:space="1" w:color="auto"/>
        </w:pBdr>
        <w:rPr>
          <w:rFonts w:ascii="Arial" w:hAnsi="Arial" w:cs="Arial"/>
          <w:b/>
          <w:bCs/>
          <w:i/>
          <w:szCs w:val="22"/>
        </w:rPr>
      </w:pPr>
    </w:p>
    <w:p w14:paraId="06BDC092" w14:textId="77777777" w:rsidR="004009D0" w:rsidRPr="00B270F6" w:rsidRDefault="004009D0" w:rsidP="004009D0">
      <w:pPr>
        <w:pStyle w:val="Ingenmellomrom"/>
        <w:rPr>
          <w:sz w:val="24"/>
        </w:rPr>
      </w:pPr>
    </w:p>
    <w:p w14:paraId="38915D0F" w14:textId="77777777" w:rsidR="004009D0" w:rsidRPr="00B270F6" w:rsidRDefault="004009D0" w:rsidP="004009D0">
      <w:pPr>
        <w:pStyle w:val="Ingenmellomrom"/>
        <w:rPr>
          <w:sz w:val="24"/>
        </w:rPr>
      </w:pPr>
    </w:p>
    <w:p w14:paraId="3BABDA62" w14:textId="77777777" w:rsidR="004009D0" w:rsidRPr="00DF3497" w:rsidRDefault="004009D0" w:rsidP="004009D0">
      <w:pPr>
        <w:rPr>
          <w:rFonts w:ascii="Arial" w:hAnsi="Arial" w:cs="Arial"/>
          <w:b/>
          <w:bCs/>
          <w:szCs w:val="22"/>
        </w:rPr>
      </w:pPr>
    </w:p>
    <w:p w14:paraId="4AE5C029" w14:textId="7F502D61" w:rsidR="004009D0" w:rsidRPr="00B270F6" w:rsidRDefault="004009D0" w:rsidP="004009D0">
      <w:pPr>
        <w:pStyle w:val="Ingenmellomrom"/>
        <w:rPr>
          <w:b/>
          <w:sz w:val="24"/>
        </w:rPr>
      </w:pPr>
      <w:r w:rsidRPr="00B270F6">
        <w:rPr>
          <w:b/>
          <w:sz w:val="24"/>
        </w:rPr>
        <w:t>SAK 01</w:t>
      </w:r>
      <w:r w:rsidRPr="00B270F6">
        <w:rPr>
          <w:b/>
          <w:sz w:val="24"/>
        </w:rPr>
        <w:tab/>
      </w:r>
      <w:r w:rsidR="00E06362">
        <w:rPr>
          <w:b/>
          <w:sz w:val="24"/>
        </w:rPr>
        <w:t>INNLEDNING</w:t>
      </w:r>
    </w:p>
    <w:p w14:paraId="6B09C793" w14:textId="77777777" w:rsidR="004009D0" w:rsidRPr="00B270F6" w:rsidRDefault="004009D0" w:rsidP="004009D0">
      <w:pPr>
        <w:pStyle w:val="Ingenmellomrom"/>
        <w:rPr>
          <w:sz w:val="24"/>
        </w:rPr>
      </w:pPr>
    </w:p>
    <w:p w14:paraId="713A34B5" w14:textId="34376FE8" w:rsidR="004009D0" w:rsidRDefault="00117CE9" w:rsidP="004009D0">
      <w:pPr>
        <w:pStyle w:val="Ingenmellomrom"/>
        <w:ind w:left="1416"/>
        <w:rPr>
          <w:sz w:val="24"/>
        </w:rPr>
      </w:pPr>
      <w:r>
        <w:rPr>
          <w:sz w:val="24"/>
        </w:rPr>
        <w:t>Presentasjonsrunde.</w:t>
      </w:r>
      <w:r w:rsidR="0095479A">
        <w:rPr>
          <w:sz w:val="24"/>
        </w:rPr>
        <w:t xml:space="preserve"> Tore informerer om hvordan året har vært.</w:t>
      </w:r>
    </w:p>
    <w:p w14:paraId="4DCCD6F8" w14:textId="69279D73" w:rsidR="0095479A" w:rsidRDefault="0095479A" w:rsidP="004009D0">
      <w:pPr>
        <w:pStyle w:val="Ingenmellomrom"/>
        <w:ind w:left="1416"/>
        <w:rPr>
          <w:sz w:val="24"/>
        </w:rPr>
      </w:pPr>
      <w:r>
        <w:rPr>
          <w:sz w:val="24"/>
        </w:rPr>
        <w:t>Christopher presenterer tall</w:t>
      </w:r>
      <w:r w:rsidR="00783F21">
        <w:rPr>
          <w:sz w:val="24"/>
        </w:rPr>
        <w:t>.</w:t>
      </w:r>
    </w:p>
    <w:p w14:paraId="2FD032EC" w14:textId="6E9A544E" w:rsidR="00783F21" w:rsidRDefault="00783F21" w:rsidP="004009D0">
      <w:pPr>
        <w:pStyle w:val="Ingenmellomrom"/>
        <w:ind w:left="1416"/>
        <w:rPr>
          <w:sz w:val="24"/>
        </w:rPr>
      </w:pPr>
    </w:p>
    <w:p w14:paraId="31A13969" w14:textId="23E74065" w:rsidR="00783F21" w:rsidRDefault="00783F21" w:rsidP="004009D0">
      <w:pPr>
        <w:pStyle w:val="Ingenmellomrom"/>
        <w:ind w:left="1416"/>
        <w:rPr>
          <w:sz w:val="24"/>
        </w:rPr>
      </w:pPr>
      <w:r>
        <w:rPr>
          <w:sz w:val="24"/>
        </w:rPr>
        <w:t>Arild</w:t>
      </w:r>
      <w:r w:rsidR="002C5543">
        <w:rPr>
          <w:sz w:val="24"/>
        </w:rPr>
        <w:t xml:space="preserve"> Skjæveland</w:t>
      </w:r>
      <w:r>
        <w:rPr>
          <w:sz w:val="24"/>
        </w:rPr>
        <w:t xml:space="preserve"> informerer om nye miljø, støtteordninger, Post 3 og ber klubbene dra i gang tiltak for unge og bredde.</w:t>
      </w:r>
    </w:p>
    <w:p w14:paraId="68155732" w14:textId="5E2F0B2D" w:rsidR="00EB5F51" w:rsidRDefault="00EB5F51" w:rsidP="004009D0">
      <w:pPr>
        <w:pStyle w:val="Ingenmellomrom"/>
        <w:ind w:left="1416"/>
        <w:rPr>
          <w:sz w:val="24"/>
        </w:rPr>
      </w:pPr>
    </w:p>
    <w:p w14:paraId="4DCC9AEF" w14:textId="017C3D69" w:rsidR="00EB5F51" w:rsidRPr="00B270F6" w:rsidRDefault="00EB5F51" w:rsidP="004009D0">
      <w:pPr>
        <w:pStyle w:val="Ingenmellomrom"/>
        <w:ind w:left="1416"/>
        <w:rPr>
          <w:sz w:val="24"/>
        </w:rPr>
      </w:pPr>
      <w:r>
        <w:rPr>
          <w:sz w:val="24"/>
        </w:rPr>
        <w:t>Holmestrand er interessert i å ta på seg arrangementet for 2023.</w:t>
      </w:r>
    </w:p>
    <w:p w14:paraId="6104E994" w14:textId="77777777" w:rsidR="004009D0" w:rsidRPr="00B270F6" w:rsidRDefault="004009D0" w:rsidP="004009D0">
      <w:pPr>
        <w:pStyle w:val="Ingenmellomrom"/>
        <w:ind w:left="1416"/>
        <w:rPr>
          <w:sz w:val="24"/>
        </w:rPr>
      </w:pPr>
    </w:p>
    <w:p w14:paraId="4AA4D9E7" w14:textId="77777777" w:rsidR="004009D0" w:rsidRPr="00B270F6" w:rsidRDefault="004009D0" w:rsidP="004009D0">
      <w:pPr>
        <w:pStyle w:val="Ingenmellomrom"/>
        <w:rPr>
          <w:sz w:val="24"/>
        </w:rPr>
      </w:pPr>
    </w:p>
    <w:p w14:paraId="31484B09" w14:textId="04A31EEF" w:rsidR="004009D0" w:rsidRPr="003F71C4" w:rsidRDefault="004009D0" w:rsidP="004009D0">
      <w:pPr>
        <w:pStyle w:val="Ingenmellomrom"/>
        <w:rPr>
          <w:b/>
          <w:sz w:val="24"/>
        </w:rPr>
      </w:pPr>
      <w:r w:rsidRPr="003F71C4">
        <w:rPr>
          <w:b/>
          <w:sz w:val="24"/>
        </w:rPr>
        <w:t xml:space="preserve">SAK 02 </w:t>
      </w:r>
      <w:r w:rsidRPr="003F71C4">
        <w:rPr>
          <w:b/>
          <w:sz w:val="24"/>
        </w:rPr>
        <w:tab/>
      </w:r>
      <w:r w:rsidR="00E06362">
        <w:rPr>
          <w:b/>
          <w:sz w:val="24"/>
        </w:rPr>
        <w:t>NORGESMESTERSKAPET</w:t>
      </w:r>
    </w:p>
    <w:p w14:paraId="3D736320" w14:textId="77777777" w:rsidR="004009D0" w:rsidRDefault="004009D0" w:rsidP="004009D0">
      <w:pPr>
        <w:pStyle w:val="Ingenmellomrom"/>
        <w:rPr>
          <w:sz w:val="24"/>
        </w:rPr>
      </w:pPr>
    </w:p>
    <w:p w14:paraId="399D5D77" w14:textId="6F916279" w:rsidR="00EB5F51" w:rsidRDefault="00EB5F51" w:rsidP="00EB5F51">
      <w:pPr>
        <w:pStyle w:val="Ingenmellomrom"/>
        <w:ind w:left="1416" w:firstLine="4"/>
        <w:rPr>
          <w:sz w:val="24"/>
        </w:rPr>
      </w:pPr>
      <w:r>
        <w:rPr>
          <w:sz w:val="24"/>
        </w:rPr>
        <w:t xml:space="preserve">Tore </w:t>
      </w:r>
      <w:proofErr w:type="spellStart"/>
      <w:r>
        <w:rPr>
          <w:sz w:val="24"/>
        </w:rPr>
        <w:t>infomerer</w:t>
      </w:r>
      <w:proofErr w:type="spellEnd"/>
      <w:r>
        <w:rPr>
          <w:sz w:val="24"/>
        </w:rPr>
        <w:t xml:space="preserve"> om NM og undersøkelser gjort av styret for å </w:t>
      </w:r>
      <w:r w:rsidR="00281241">
        <w:rPr>
          <w:sz w:val="24"/>
        </w:rPr>
        <w:t>bedre og tidsbruk.</w:t>
      </w:r>
    </w:p>
    <w:p w14:paraId="377BACF3" w14:textId="1EA6BCD2" w:rsidR="00281241" w:rsidRDefault="00281241" w:rsidP="00EB5F51">
      <w:pPr>
        <w:pStyle w:val="Ingenmellomrom"/>
        <w:ind w:left="1416" w:firstLine="4"/>
        <w:rPr>
          <w:sz w:val="24"/>
        </w:rPr>
      </w:pPr>
    </w:p>
    <w:p w14:paraId="7DA69642" w14:textId="7963D7DF" w:rsidR="00281241" w:rsidRDefault="00281241" w:rsidP="00EB5F51">
      <w:pPr>
        <w:pStyle w:val="Ingenmellomrom"/>
        <w:ind w:left="1416" w:firstLine="4"/>
        <w:rPr>
          <w:sz w:val="24"/>
        </w:rPr>
      </w:pPr>
      <w:r>
        <w:rPr>
          <w:sz w:val="24"/>
        </w:rPr>
        <w:t>Caroline</w:t>
      </w:r>
      <w:r w:rsidR="002C5543">
        <w:rPr>
          <w:sz w:val="24"/>
        </w:rPr>
        <w:t xml:space="preserve"> Hovind (OPC)</w:t>
      </w:r>
      <w:r>
        <w:rPr>
          <w:sz w:val="24"/>
        </w:rPr>
        <w:t xml:space="preserve"> ønsker tidsbegrensning. Eli Gjengstø </w:t>
      </w:r>
      <w:r w:rsidR="002C5543">
        <w:rPr>
          <w:sz w:val="24"/>
        </w:rPr>
        <w:t>(</w:t>
      </w:r>
      <w:proofErr w:type="spellStart"/>
      <w:r w:rsidR="002C5543">
        <w:rPr>
          <w:sz w:val="24"/>
        </w:rPr>
        <w:t>GPK</w:t>
      </w:r>
      <w:proofErr w:type="spellEnd"/>
      <w:r w:rsidR="002C5543">
        <w:rPr>
          <w:sz w:val="24"/>
        </w:rPr>
        <w:t xml:space="preserve">) </w:t>
      </w:r>
      <w:r>
        <w:rPr>
          <w:sz w:val="24"/>
        </w:rPr>
        <w:t>argumenterer imot.</w:t>
      </w:r>
    </w:p>
    <w:p w14:paraId="2A74BF29" w14:textId="77777777" w:rsidR="009372C3" w:rsidRDefault="009372C3" w:rsidP="00EB5F51">
      <w:pPr>
        <w:pStyle w:val="Ingenmellomrom"/>
        <w:ind w:left="1416" w:firstLine="4"/>
        <w:rPr>
          <w:sz w:val="24"/>
        </w:rPr>
      </w:pPr>
    </w:p>
    <w:p w14:paraId="1B5AE8A8" w14:textId="0DF346A4" w:rsidR="00281241" w:rsidRDefault="00281241" w:rsidP="00EB5F51">
      <w:pPr>
        <w:pStyle w:val="Ingenmellomrom"/>
        <w:ind w:left="1416" w:firstLine="4"/>
        <w:rPr>
          <w:sz w:val="24"/>
        </w:rPr>
      </w:pPr>
      <w:r>
        <w:rPr>
          <w:sz w:val="24"/>
        </w:rPr>
        <w:t xml:space="preserve">Sverre </w:t>
      </w:r>
      <w:r w:rsidR="002C5543">
        <w:rPr>
          <w:sz w:val="24"/>
        </w:rPr>
        <w:t xml:space="preserve">Meisingset (STO) med innlegg </w:t>
      </w:r>
      <w:r>
        <w:rPr>
          <w:sz w:val="24"/>
        </w:rPr>
        <w:t>om tidsbruk.</w:t>
      </w:r>
    </w:p>
    <w:p w14:paraId="51AF8748" w14:textId="5BD66208" w:rsidR="00EB5F51" w:rsidRDefault="00EB5F51" w:rsidP="004009D0">
      <w:pPr>
        <w:pStyle w:val="Ingenmellomrom"/>
        <w:ind w:left="1416" w:firstLine="4"/>
        <w:rPr>
          <w:sz w:val="24"/>
        </w:rPr>
      </w:pPr>
    </w:p>
    <w:p w14:paraId="4A7BBA73" w14:textId="23733BD7" w:rsidR="009372C3" w:rsidRDefault="009372C3" w:rsidP="004009D0">
      <w:pPr>
        <w:pStyle w:val="Ingenmellomrom"/>
        <w:ind w:left="1416" w:firstLine="4"/>
        <w:rPr>
          <w:sz w:val="24"/>
        </w:rPr>
      </w:pPr>
      <w:r>
        <w:rPr>
          <w:sz w:val="24"/>
        </w:rPr>
        <w:t>Diskusjon om å dele opp et Norgesmesterskapet i et for veteran og et for alle</w:t>
      </w:r>
      <w:r w:rsidR="002C5543">
        <w:rPr>
          <w:sz w:val="24"/>
        </w:rPr>
        <w:t xml:space="preserve"> – det kan ikke skje allerede </w:t>
      </w:r>
      <w:proofErr w:type="gramStart"/>
      <w:r w:rsidR="002C5543">
        <w:rPr>
          <w:sz w:val="24"/>
        </w:rPr>
        <w:t>i år</w:t>
      </w:r>
      <w:proofErr w:type="gramEnd"/>
      <w:r w:rsidR="002C5543">
        <w:rPr>
          <w:sz w:val="24"/>
        </w:rPr>
        <w:t xml:space="preserve"> men kan være en ide for fremtiden.</w:t>
      </w:r>
    </w:p>
    <w:p w14:paraId="23D70502" w14:textId="138BE5A7" w:rsidR="00D4316B" w:rsidRDefault="00D4316B" w:rsidP="00D4316B">
      <w:pPr>
        <w:pStyle w:val="Ingenmellomrom"/>
        <w:ind w:left="1416" w:firstLine="4"/>
        <w:rPr>
          <w:sz w:val="24"/>
        </w:rPr>
      </w:pPr>
      <w:r>
        <w:rPr>
          <w:sz w:val="24"/>
        </w:rPr>
        <w:br/>
        <w:t>Eyolf påpeker problemet med ingen tilskuere på finale.</w:t>
      </w:r>
    </w:p>
    <w:p w14:paraId="78F5EB24" w14:textId="0D4ABC1E" w:rsidR="00E17591" w:rsidRDefault="00E17591" w:rsidP="00D4316B">
      <w:pPr>
        <w:pStyle w:val="Ingenmellomrom"/>
        <w:ind w:left="1416" w:firstLine="4"/>
        <w:rPr>
          <w:sz w:val="24"/>
        </w:rPr>
      </w:pPr>
    </w:p>
    <w:p w14:paraId="071F7E14" w14:textId="37A88553" w:rsidR="00E17591" w:rsidRDefault="00E17591" w:rsidP="00D4316B">
      <w:pPr>
        <w:pStyle w:val="Ingenmellomrom"/>
        <w:ind w:left="1416" w:firstLine="4"/>
        <w:rPr>
          <w:b/>
          <w:bCs/>
          <w:sz w:val="24"/>
        </w:rPr>
      </w:pPr>
      <w:r w:rsidRPr="00E17591">
        <w:rPr>
          <w:b/>
          <w:bCs/>
          <w:sz w:val="24"/>
        </w:rPr>
        <w:t xml:space="preserve">Forslag fra styret om å sette sammen en arbeidsgruppe for å jobbe med endringer </w:t>
      </w:r>
      <w:r w:rsidR="003D0658">
        <w:rPr>
          <w:b/>
          <w:bCs/>
          <w:sz w:val="24"/>
        </w:rPr>
        <w:t>av</w:t>
      </w:r>
      <w:r w:rsidR="00595DD9">
        <w:rPr>
          <w:b/>
          <w:bCs/>
          <w:sz w:val="24"/>
        </w:rPr>
        <w:t xml:space="preserve"> organisering</w:t>
      </w:r>
      <w:r w:rsidR="003D0658">
        <w:rPr>
          <w:b/>
          <w:bCs/>
          <w:sz w:val="24"/>
        </w:rPr>
        <w:t xml:space="preserve"> av</w:t>
      </w:r>
      <w:r w:rsidRPr="00E17591">
        <w:rPr>
          <w:b/>
          <w:bCs/>
          <w:sz w:val="24"/>
        </w:rPr>
        <w:t xml:space="preserve"> NM.</w:t>
      </w:r>
    </w:p>
    <w:p w14:paraId="570F9359" w14:textId="0B94A124" w:rsidR="00842626" w:rsidRDefault="00842626" w:rsidP="00D4316B">
      <w:pPr>
        <w:pStyle w:val="Ingenmellomrom"/>
        <w:ind w:left="1416" w:firstLine="4"/>
        <w:rPr>
          <w:b/>
          <w:bCs/>
          <w:sz w:val="24"/>
        </w:rPr>
      </w:pPr>
    </w:p>
    <w:p w14:paraId="5FF69374" w14:textId="67951F10" w:rsidR="00842626" w:rsidRPr="00E17591" w:rsidRDefault="00842626" w:rsidP="00D4316B">
      <w:pPr>
        <w:pStyle w:val="Ingenmellomrom"/>
        <w:ind w:left="1416" w:firstLine="4"/>
        <w:rPr>
          <w:b/>
          <w:bCs/>
          <w:sz w:val="24"/>
        </w:rPr>
      </w:pPr>
      <w:r>
        <w:rPr>
          <w:b/>
          <w:bCs/>
          <w:sz w:val="24"/>
        </w:rPr>
        <w:t>Åpne for å flytte NM en uke s</w:t>
      </w:r>
      <w:r w:rsidR="00C52DE2">
        <w:rPr>
          <w:b/>
          <w:bCs/>
          <w:sz w:val="24"/>
        </w:rPr>
        <w:t>enere</w:t>
      </w:r>
      <w:r w:rsidR="00882B52">
        <w:rPr>
          <w:b/>
          <w:bCs/>
          <w:sz w:val="24"/>
        </w:rPr>
        <w:t xml:space="preserve"> fordi St. Hans-helgen er så vanskelig.</w:t>
      </w:r>
      <w:r w:rsidR="00DA340E">
        <w:rPr>
          <w:b/>
          <w:bCs/>
          <w:sz w:val="24"/>
        </w:rPr>
        <w:t xml:space="preserve"> 29. juni til 2. juli 2023.</w:t>
      </w:r>
    </w:p>
    <w:p w14:paraId="6F93A230" w14:textId="0DC1FEE8" w:rsidR="00705431" w:rsidRDefault="00705431" w:rsidP="00705431">
      <w:pPr>
        <w:pStyle w:val="Ingenmellomrom"/>
        <w:rPr>
          <w:sz w:val="24"/>
        </w:rPr>
      </w:pPr>
      <w:r>
        <w:rPr>
          <w:sz w:val="24"/>
        </w:rPr>
        <w:t xml:space="preserve"> </w:t>
      </w:r>
    </w:p>
    <w:p w14:paraId="589916B9" w14:textId="77777777" w:rsidR="004009D0" w:rsidRDefault="004009D0" w:rsidP="004009D0">
      <w:pPr>
        <w:pStyle w:val="Ingenmellomrom"/>
        <w:ind w:left="1416" w:firstLine="4"/>
        <w:rPr>
          <w:sz w:val="24"/>
        </w:rPr>
      </w:pPr>
    </w:p>
    <w:p w14:paraId="0409AD99" w14:textId="77777777" w:rsidR="004009D0" w:rsidRPr="00190394" w:rsidRDefault="004009D0" w:rsidP="004009D0">
      <w:pPr>
        <w:pStyle w:val="Ingenmellomrom"/>
        <w:ind w:left="1416" w:firstLine="4"/>
        <w:rPr>
          <w:sz w:val="24"/>
        </w:rPr>
      </w:pPr>
    </w:p>
    <w:p w14:paraId="025579C3" w14:textId="58656493" w:rsidR="004009D0" w:rsidRDefault="004009D0" w:rsidP="004009D0">
      <w:pPr>
        <w:pStyle w:val="Ingenmellomrom"/>
        <w:rPr>
          <w:b/>
          <w:sz w:val="24"/>
        </w:rPr>
      </w:pPr>
      <w:r w:rsidRPr="008F42E5">
        <w:rPr>
          <w:b/>
          <w:sz w:val="24"/>
        </w:rPr>
        <w:t>SAK 03</w:t>
      </w:r>
      <w:r w:rsidRPr="008F42E5">
        <w:rPr>
          <w:b/>
          <w:sz w:val="24"/>
        </w:rPr>
        <w:tab/>
      </w:r>
      <w:proofErr w:type="spellStart"/>
      <w:r w:rsidR="00E06362">
        <w:rPr>
          <w:b/>
          <w:sz w:val="24"/>
          <w:lang w:val="nn-NO"/>
        </w:rPr>
        <w:t>DOMMERE</w:t>
      </w:r>
      <w:proofErr w:type="spellEnd"/>
      <w:r>
        <w:rPr>
          <w:b/>
          <w:sz w:val="24"/>
          <w:lang w:val="nn-NO"/>
        </w:rPr>
        <w:t xml:space="preserve"> </w:t>
      </w:r>
    </w:p>
    <w:p w14:paraId="242CE3A4" w14:textId="77777777" w:rsidR="004009D0" w:rsidRDefault="004009D0" w:rsidP="004009D0">
      <w:pPr>
        <w:pStyle w:val="Ingenmellomrom"/>
        <w:ind w:left="1416"/>
        <w:rPr>
          <w:sz w:val="24"/>
        </w:rPr>
      </w:pPr>
    </w:p>
    <w:p w14:paraId="20C1643A" w14:textId="6BB34CFE" w:rsidR="004009D0" w:rsidRDefault="005B14CB" w:rsidP="004009D0">
      <w:pPr>
        <w:pStyle w:val="Ingenmellomrom"/>
        <w:ind w:left="1416"/>
        <w:rPr>
          <w:sz w:val="24"/>
        </w:rPr>
      </w:pPr>
      <w:r>
        <w:rPr>
          <w:sz w:val="24"/>
        </w:rPr>
        <w:t>Christopher</w:t>
      </w:r>
      <w:r w:rsidR="00C66500">
        <w:rPr>
          <w:sz w:val="24"/>
        </w:rPr>
        <w:t xml:space="preserve"> informerer.</w:t>
      </w:r>
    </w:p>
    <w:p w14:paraId="589DAA14" w14:textId="04855972" w:rsidR="00074F76" w:rsidRDefault="00074F76" w:rsidP="004009D0">
      <w:pPr>
        <w:pStyle w:val="Ingenmellomrom"/>
        <w:ind w:left="1416"/>
        <w:rPr>
          <w:sz w:val="24"/>
        </w:rPr>
      </w:pPr>
      <w:r>
        <w:rPr>
          <w:sz w:val="24"/>
        </w:rPr>
        <w:br/>
        <w:t xml:space="preserve">Eyolf </w:t>
      </w:r>
      <w:r w:rsidR="00DE01C0">
        <w:rPr>
          <w:sz w:val="24"/>
        </w:rPr>
        <w:t>har innspill om en dommerkoordinator.</w:t>
      </w:r>
    </w:p>
    <w:p w14:paraId="0AC52C81" w14:textId="49490C48" w:rsidR="00FA4CA1" w:rsidRDefault="00FA4CA1" w:rsidP="004009D0">
      <w:pPr>
        <w:pStyle w:val="Ingenmellomrom"/>
        <w:ind w:left="1416"/>
        <w:rPr>
          <w:sz w:val="24"/>
        </w:rPr>
      </w:pPr>
    </w:p>
    <w:p w14:paraId="12690192" w14:textId="0E51F5E3" w:rsidR="00FA4CA1" w:rsidRDefault="00FA4CA1" w:rsidP="004009D0">
      <w:pPr>
        <w:pStyle w:val="Ingenmellomrom"/>
        <w:ind w:left="1416"/>
        <w:rPr>
          <w:sz w:val="24"/>
        </w:rPr>
      </w:pPr>
      <w:r>
        <w:rPr>
          <w:sz w:val="24"/>
        </w:rPr>
        <w:t>Ufarliggjøre dommerjobben.</w:t>
      </w:r>
    </w:p>
    <w:p w14:paraId="7952CD2B" w14:textId="7895E44D" w:rsidR="008E401B" w:rsidRDefault="008E401B" w:rsidP="004009D0">
      <w:pPr>
        <w:pStyle w:val="Ingenmellomrom"/>
        <w:ind w:left="1416"/>
        <w:rPr>
          <w:sz w:val="24"/>
        </w:rPr>
      </w:pPr>
    </w:p>
    <w:p w14:paraId="29645D94" w14:textId="4E136CB6" w:rsidR="008E401B" w:rsidRDefault="008E401B" w:rsidP="004009D0">
      <w:pPr>
        <w:pStyle w:val="Ingenmellomrom"/>
        <w:ind w:left="1416"/>
        <w:rPr>
          <w:sz w:val="24"/>
        </w:rPr>
      </w:pPr>
      <w:r>
        <w:rPr>
          <w:sz w:val="24"/>
        </w:rPr>
        <w:t>Diskusjon om dommere og behov.</w:t>
      </w:r>
    </w:p>
    <w:p w14:paraId="5A3E6638" w14:textId="26E465F6" w:rsidR="002C5543" w:rsidRDefault="002C5543" w:rsidP="004009D0">
      <w:pPr>
        <w:pStyle w:val="Ingenmellomrom"/>
        <w:ind w:left="1416"/>
        <w:rPr>
          <w:sz w:val="24"/>
        </w:rPr>
      </w:pPr>
    </w:p>
    <w:p w14:paraId="6595FE56" w14:textId="7C4E603A" w:rsidR="008E401B" w:rsidRDefault="002C5543" w:rsidP="002C5543">
      <w:pPr>
        <w:pStyle w:val="Ingenmellomrom"/>
        <w:ind w:left="1416"/>
        <w:rPr>
          <w:sz w:val="24"/>
        </w:rPr>
      </w:pPr>
      <w:r>
        <w:rPr>
          <w:sz w:val="24"/>
        </w:rPr>
        <w:t>Nytt dommerkurs settes opp til høsten.</w:t>
      </w:r>
    </w:p>
    <w:p w14:paraId="48C1B748" w14:textId="77777777" w:rsidR="008E401B" w:rsidRDefault="008E401B" w:rsidP="004009D0">
      <w:pPr>
        <w:pStyle w:val="Ingenmellomrom"/>
        <w:ind w:left="1416"/>
        <w:rPr>
          <w:sz w:val="24"/>
        </w:rPr>
      </w:pPr>
    </w:p>
    <w:p w14:paraId="72A2F32E" w14:textId="77777777" w:rsidR="004009D0" w:rsidRDefault="004009D0" w:rsidP="00F770C6">
      <w:pPr>
        <w:pStyle w:val="Ingenmellomrom"/>
        <w:rPr>
          <w:sz w:val="24"/>
        </w:rPr>
      </w:pPr>
    </w:p>
    <w:p w14:paraId="705825D7" w14:textId="77777777" w:rsidR="004009D0" w:rsidRPr="00852C1D" w:rsidRDefault="004009D0" w:rsidP="004009D0">
      <w:pPr>
        <w:pStyle w:val="Ingenmellomrom"/>
        <w:ind w:left="1416"/>
        <w:rPr>
          <w:sz w:val="24"/>
        </w:rPr>
      </w:pPr>
    </w:p>
    <w:p w14:paraId="00B0AC4F" w14:textId="39DAA905" w:rsidR="004009D0" w:rsidRDefault="004009D0" w:rsidP="004009D0">
      <w:pPr>
        <w:pStyle w:val="Ingenmellomrom"/>
        <w:rPr>
          <w:b/>
          <w:sz w:val="24"/>
        </w:rPr>
      </w:pPr>
      <w:r>
        <w:rPr>
          <w:b/>
          <w:sz w:val="24"/>
        </w:rPr>
        <w:t xml:space="preserve">SAK 04          </w:t>
      </w:r>
      <w:r w:rsidR="00E06362">
        <w:rPr>
          <w:b/>
          <w:sz w:val="24"/>
        </w:rPr>
        <w:t>SAK FRA OPC - TURNERINGER</w:t>
      </w:r>
    </w:p>
    <w:p w14:paraId="14CF0847" w14:textId="77777777" w:rsidR="004009D0" w:rsidRDefault="004009D0" w:rsidP="004009D0">
      <w:pPr>
        <w:pStyle w:val="Ingenmellomrom"/>
        <w:rPr>
          <w:sz w:val="24"/>
        </w:rPr>
      </w:pPr>
      <w:r>
        <w:rPr>
          <w:sz w:val="24"/>
        </w:rPr>
        <w:t xml:space="preserve"> </w:t>
      </w:r>
    </w:p>
    <w:p w14:paraId="03AA7353" w14:textId="2F619810" w:rsidR="00166F10" w:rsidRDefault="002C5543" w:rsidP="004009D0">
      <w:pPr>
        <w:pStyle w:val="Ingenmellomrom"/>
        <w:ind w:left="1416"/>
        <w:rPr>
          <w:sz w:val="24"/>
        </w:rPr>
      </w:pPr>
      <w:r>
        <w:rPr>
          <w:sz w:val="24"/>
        </w:rPr>
        <w:t>Oppfordring om å ta bedre imot nye spillere. Åpen diskusjon.</w:t>
      </w:r>
    </w:p>
    <w:p w14:paraId="25B8561E" w14:textId="6047AFD4" w:rsidR="004009D0" w:rsidRDefault="00F770C6" w:rsidP="00F770C6">
      <w:pPr>
        <w:pStyle w:val="Ingenmellomrom"/>
        <w:tabs>
          <w:tab w:val="left" w:pos="5585"/>
        </w:tabs>
        <w:rPr>
          <w:sz w:val="24"/>
        </w:rPr>
      </w:pPr>
      <w:r>
        <w:rPr>
          <w:sz w:val="24"/>
        </w:rPr>
        <w:tab/>
      </w:r>
    </w:p>
    <w:p w14:paraId="2BCC8235" w14:textId="77777777" w:rsidR="004009D0" w:rsidRPr="00852C1D" w:rsidRDefault="004009D0" w:rsidP="004009D0">
      <w:pPr>
        <w:pStyle w:val="Ingenmellomrom"/>
        <w:ind w:left="1416"/>
        <w:rPr>
          <w:sz w:val="24"/>
        </w:rPr>
      </w:pPr>
    </w:p>
    <w:p w14:paraId="6A76FB71" w14:textId="02ED97F9" w:rsidR="00F770C6" w:rsidRDefault="00F770C6" w:rsidP="00F770C6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5</w:t>
      </w:r>
      <w:r w:rsidRPr="003F71C4">
        <w:rPr>
          <w:b/>
          <w:sz w:val="24"/>
        </w:rPr>
        <w:t xml:space="preserve"> </w:t>
      </w:r>
      <w:r w:rsidRPr="003F71C4">
        <w:rPr>
          <w:b/>
          <w:sz w:val="24"/>
        </w:rPr>
        <w:tab/>
      </w:r>
      <w:r w:rsidR="00E06362">
        <w:rPr>
          <w:b/>
          <w:sz w:val="24"/>
        </w:rPr>
        <w:t>SAK FRA STOKKE – EFFEKTIVITET</w:t>
      </w:r>
    </w:p>
    <w:p w14:paraId="6FEBD3B1" w14:textId="77777777" w:rsidR="00E06362" w:rsidRDefault="00E06362" w:rsidP="00F770C6">
      <w:pPr>
        <w:pStyle w:val="Ingenmellomrom"/>
        <w:rPr>
          <w:sz w:val="24"/>
        </w:rPr>
      </w:pPr>
    </w:p>
    <w:p w14:paraId="71990872" w14:textId="14FF615F" w:rsidR="00F770C6" w:rsidRDefault="002C5543" w:rsidP="00F770C6">
      <w:pPr>
        <w:pStyle w:val="Ingenmellomrom"/>
        <w:ind w:left="1416" w:firstLine="4"/>
        <w:rPr>
          <w:sz w:val="24"/>
        </w:rPr>
      </w:pPr>
      <w:r>
        <w:rPr>
          <w:sz w:val="24"/>
        </w:rPr>
        <w:t>Spillesystemer og åpen diskusjon. Ingen vedtak – det må vente til årsmøte.</w:t>
      </w:r>
    </w:p>
    <w:p w14:paraId="46224CB3" w14:textId="77777777" w:rsidR="004009D0" w:rsidRDefault="004009D0" w:rsidP="004009D0">
      <w:pPr>
        <w:pStyle w:val="Ingenmellomrom"/>
        <w:rPr>
          <w:sz w:val="24"/>
        </w:rPr>
      </w:pPr>
    </w:p>
    <w:p w14:paraId="2CE541AD" w14:textId="77777777" w:rsidR="004009D0" w:rsidRDefault="004009D0" w:rsidP="004009D0">
      <w:pPr>
        <w:pStyle w:val="Ingenmellomrom"/>
        <w:rPr>
          <w:b/>
          <w:sz w:val="24"/>
        </w:rPr>
      </w:pPr>
    </w:p>
    <w:p w14:paraId="72154ABC" w14:textId="1F8DBA2A" w:rsidR="004009D0" w:rsidRDefault="004009D0" w:rsidP="004009D0">
      <w:pPr>
        <w:pStyle w:val="Ingenmellomrom"/>
        <w:rPr>
          <w:b/>
          <w:sz w:val="24"/>
        </w:rPr>
      </w:pPr>
      <w:r>
        <w:rPr>
          <w:b/>
          <w:sz w:val="24"/>
        </w:rPr>
        <w:t xml:space="preserve">SAK 06          </w:t>
      </w:r>
      <w:r w:rsidR="00E06362">
        <w:rPr>
          <w:b/>
          <w:sz w:val="24"/>
        </w:rPr>
        <w:t xml:space="preserve">SAK FRA </w:t>
      </w:r>
      <w:proofErr w:type="spellStart"/>
      <w:r w:rsidR="00E06362">
        <w:rPr>
          <w:b/>
          <w:sz w:val="24"/>
        </w:rPr>
        <w:t>BOULE</w:t>
      </w:r>
      <w:proofErr w:type="spellEnd"/>
      <w:r w:rsidR="00E06362">
        <w:rPr>
          <w:b/>
          <w:sz w:val="24"/>
        </w:rPr>
        <w:t xml:space="preserve"> FREDERIK – STANDARD GRUNNPRIS</w:t>
      </w:r>
    </w:p>
    <w:p w14:paraId="727BFACF" w14:textId="7BAE2287" w:rsidR="009B66B4" w:rsidRDefault="004009D0" w:rsidP="005D6C31">
      <w:pPr>
        <w:pStyle w:val="Ingenmellomrom"/>
        <w:ind w:left="1416"/>
        <w:rPr>
          <w:sz w:val="24"/>
        </w:rPr>
      </w:pPr>
      <w:r>
        <w:rPr>
          <w:sz w:val="24"/>
        </w:rPr>
        <w:br/>
      </w:r>
      <w:r w:rsidR="002C5543">
        <w:rPr>
          <w:sz w:val="24"/>
        </w:rPr>
        <w:t>Klubbene ønsker ikke</w:t>
      </w:r>
      <w:r w:rsidR="005D6C31">
        <w:rPr>
          <w:sz w:val="24"/>
        </w:rPr>
        <w:t xml:space="preserve"> standard grunnpris</w:t>
      </w:r>
      <w:r w:rsidR="00B3169C">
        <w:rPr>
          <w:sz w:val="24"/>
        </w:rPr>
        <w:t xml:space="preserve"> – men 100 kroner kan godt </w:t>
      </w:r>
      <w:proofErr w:type="spellStart"/>
      <w:r w:rsidR="00B3169C">
        <w:rPr>
          <w:sz w:val="24"/>
        </w:rPr>
        <w:t>vere</w:t>
      </w:r>
      <w:proofErr w:type="spellEnd"/>
      <w:r w:rsidR="00B3169C">
        <w:rPr>
          <w:sz w:val="24"/>
        </w:rPr>
        <w:t xml:space="preserve"> </w:t>
      </w:r>
      <w:proofErr w:type="spellStart"/>
      <w:r w:rsidR="00B3169C">
        <w:rPr>
          <w:sz w:val="24"/>
        </w:rPr>
        <w:t>eit</w:t>
      </w:r>
      <w:proofErr w:type="spellEnd"/>
      <w:r w:rsidR="00B3169C">
        <w:rPr>
          <w:sz w:val="24"/>
        </w:rPr>
        <w:t xml:space="preserve"> utgangspunkt som kan justeres dersom det er store ting som tilsvarer at det bør det.</w:t>
      </w:r>
    </w:p>
    <w:p w14:paraId="7BF4C566" w14:textId="77777777" w:rsidR="004009D0" w:rsidRPr="00852C1D" w:rsidRDefault="004009D0" w:rsidP="004009D0">
      <w:pPr>
        <w:pStyle w:val="Ingenmellomrom"/>
        <w:rPr>
          <w:sz w:val="24"/>
        </w:rPr>
      </w:pPr>
    </w:p>
    <w:p w14:paraId="7845C74C" w14:textId="77777777" w:rsidR="004009D0" w:rsidRDefault="004009D0" w:rsidP="004009D0">
      <w:pPr>
        <w:pStyle w:val="Ingenmellomrom"/>
        <w:ind w:left="1416"/>
        <w:rPr>
          <w:sz w:val="24"/>
        </w:rPr>
      </w:pPr>
    </w:p>
    <w:p w14:paraId="27FBA885" w14:textId="4258C7C9" w:rsidR="004009D0" w:rsidRDefault="004009D0" w:rsidP="004009D0">
      <w:pPr>
        <w:pStyle w:val="Ingenmellomrom"/>
        <w:rPr>
          <w:b/>
          <w:sz w:val="24"/>
        </w:rPr>
      </w:pPr>
      <w:r>
        <w:rPr>
          <w:b/>
          <w:sz w:val="24"/>
        </w:rPr>
        <w:t xml:space="preserve">SAK 07          </w:t>
      </w:r>
      <w:r w:rsidR="00E06362">
        <w:rPr>
          <w:b/>
          <w:sz w:val="24"/>
        </w:rPr>
        <w:t>SAK FRA STORØYA - PREMIERING</w:t>
      </w:r>
    </w:p>
    <w:p w14:paraId="3D8356C8" w14:textId="15C29152" w:rsidR="002C5543" w:rsidRDefault="002C5543" w:rsidP="00F770C6">
      <w:pPr>
        <w:pStyle w:val="Ingenmellomrom"/>
        <w:ind w:left="1416"/>
        <w:rPr>
          <w:sz w:val="24"/>
        </w:rPr>
      </w:pPr>
      <w:r>
        <w:rPr>
          <w:sz w:val="24"/>
        </w:rPr>
        <w:lastRenderedPageBreak/>
        <w:t>Åpent spørsmål – hvordan skal det premieres?</w:t>
      </w:r>
    </w:p>
    <w:p w14:paraId="484639C0" w14:textId="6A6B9D6D" w:rsidR="004009D0" w:rsidRDefault="004009D0" w:rsidP="00F770C6">
      <w:pPr>
        <w:pStyle w:val="Ingenmellomrom"/>
        <w:ind w:left="1416"/>
        <w:rPr>
          <w:sz w:val="24"/>
        </w:rPr>
      </w:pPr>
      <w:r>
        <w:rPr>
          <w:sz w:val="24"/>
        </w:rPr>
        <w:br/>
      </w:r>
      <w:r w:rsidR="005D6C31">
        <w:rPr>
          <w:sz w:val="24"/>
        </w:rPr>
        <w:t xml:space="preserve">Ingen vedtak – men </w:t>
      </w:r>
      <w:r w:rsidR="002C5543">
        <w:rPr>
          <w:sz w:val="24"/>
        </w:rPr>
        <w:t>vi</w:t>
      </w:r>
      <w:r w:rsidR="005D6C31">
        <w:rPr>
          <w:sz w:val="24"/>
        </w:rPr>
        <w:t xml:space="preserve"> må ha</w:t>
      </w:r>
      <w:r w:rsidR="002C5543">
        <w:rPr>
          <w:sz w:val="24"/>
        </w:rPr>
        <w:t xml:space="preserve"> minst</w:t>
      </w:r>
      <w:r w:rsidR="005D6C31">
        <w:rPr>
          <w:sz w:val="24"/>
        </w:rPr>
        <w:t xml:space="preserve"> 50 prosent i premiering</w:t>
      </w:r>
      <w:r w:rsidR="002C5543">
        <w:rPr>
          <w:sz w:val="24"/>
        </w:rPr>
        <w:t xml:space="preserve"> fra deltakeravgiften.</w:t>
      </w:r>
    </w:p>
    <w:p w14:paraId="4922611A" w14:textId="77777777" w:rsidR="004009D0" w:rsidRDefault="004009D0" w:rsidP="004009D0">
      <w:pPr>
        <w:pStyle w:val="Ingenmellomrom"/>
        <w:rPr>
          <w:sz w:val="24"/>
        </w:rPr>
      </w:pPr>
      <w:r>
        <w:rPr>
          <w:sz w:val="24"/>
        </w:rPr>
        <w:br/>
      </w:r>
    </w:p>
    <w:p w14:paraId="46F400EE" w14:textId="77777777" w:rsidR="004009D0" w:rsidRDefault="004009D0" w:rsidP="004009D0">
      <w:pPr>
        <w:pStyle w:val="Ingenmellomrom"/>
        <w:rPr>
          <w:sz w:val="24"/>
        </w:rPr>
      </w:pPr>
    </w:p>
    <w:p w14:paraId="34B10727" w14:textId="77777777" w:rsidR="00A802D1" w:rsidRDefault="00000000"/>
    <w:sectPr w:rsidR="00A802D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D0"/>
    <w:rsid w:val="0003235C"/>
    <w:rsid w:val="00043E52"/>
    <w:rsid w:val="00063373"/>
    <w:rsid w:val="000724BD"/>
    <w:rsid w:val="00073030"/>
    <w:rsid w:val="00074F76"/>
    <w:rsid w:val="00117CE9"/>
    <w:rsid w:val="00166F10"/>
    <w:rsid w:val="002040D4"/>
    <w:rsid w:val="00281241"/>
    <w:rsid w:val="002840FE"/>
    <w:rsid w:val="002C5543"/>
    <w:rsid w:val="003345AB"/>
    <w:rsid w:val="003C7884"/>
    <w:rsid w:val="003D0658"/>
    <w:rsid w:val="004009D0"/>
    <w:rsid w:val="004022CE"/>
    <w:rsid w:val="00492E57"/>
    <w:rsid w:val="004A7C1D"/>
    <w:rsid w:val="00587F16"/>
    <w:rsid w:val="00595DD9"/>
    <w:rsid w:val="005B14CB"/>
    <w:rsid w:val="005C08A4"/>
    <w:rsid w:val="005D6C31"/>
    <w:rsid w:val="006029BF"/>
    <w:rsid w:val="0065372F"/>
    <w:rsid w:val="00705431"/>
    <w:rsid w:val="007252B2"/>
    <w:rsid w:val="007738B7"/>
    <w:rsid w:val="00783F21"/>
    <w:rsid w:val="00842626"/>
    <w:rsid w:val="00882B52"/>
    <w:rsid w:val="0088629E"/>
    <w:rsid w:val="008E401B"/>
    <w:rsid w:val="009344B6"/>
    <w:rsid w:val="009372C3"/>
    <w:rsid w:val="0095479A"/>
    <w:rsid w:val="009958B7"/>
    <w:rsid w:val="009B66B4"/>
    <w:rsid w:val="009E1B3F"/>
    <w:rsid w:val="00A04D91"/>
    <w:rsid w:val="00A50EB5"/>
    <w:rsid w:val="00B3169C"/>
    <w:rsid w:val="00B5180E"/>
    <w:rsid w:val="00C24DE3"/>
    <w:rsid w:val="00C44B71"/>
    <w:rsid w:val="00C52DE2"/>
    <w:rsid w:val="00C66500"/>
    <w:rsid w:val="00D223CA"/>
    <w:rsid w:val="00D4316B"/>
    <w:rsid w:val="00DA340E"/>
    <w:rsid w:val="00DE01C0"/>
    <w:rsid w:val="00DF3E7C"/>
    <w:rsid w:val="00E06362"/>
    <w:rsid w:val="00E17591"/>
    <w:rsid w:val="00E63D5F"/>
    <w:rsid w:val="00EB5F51"/>
    <w:rsid w:val="00F66EE9"/>
    <w:rsid w:val="00F770C6"/>
    <w:rsid w:val="00FA4CA1"/>
    <w:rsid w:val="00FD373B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2323"/>
  <w14:defaultImageDpi w14:val="32767"/>
  <w15:chartTrackingRefBased/>
  <w15:docId w15:val="{CCF63431-E1DA-0B48-B89F-4A8A5F8A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09D0"/>
    <w:rPr>
      <w:rFonts w:ascii="Times New Roman" w:eastAsia="Times New Roman" w:hAnsi="Times New Roman" w:cs="Times New Roman"/>
      <w:sz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009D0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400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4009D0"/>
    <w:rPr>
      <w:rFonts w:ascii="Times New Roman" w:eastAsia="Times New Roman" w:hAnsi="Times New Roman" w:cs="Times New Roman"/>
      <w:b/>
      <w:bCs/>
      <w:sz w:val="2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009D0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Ingenmellomrom">
    <w:name w:val="No Spacing"/>
    <w:uiPriority w:val="1"/>
    <w:qFormat/>
    <w:rsid w:val="004009D0"/>
    <w:rPr>
      <w:rFonts w:ascii="Times New Roman" w:eastAsia="Times New Roman" w:hAnsi="Times New Roman" w:cs="Times New Roman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Skjæveland, Arild</dc:creator>
  <cp:keywords/>
  <dc:description/>
  <cp:lastModifiedBy>Arild Skjæveland</cp:lastModifiedBy>
  <cp:revision>26</cp:revision>
  <dcterms:created xsi:type="dcterms:W3CDTF">2022-03-26T08:42:00Z</dcterms:created>
  <dcterms:modified xsi:type="dcterms:W3CDTF">2022-08-15T10:15:00Z</dcterms:modified>
</cp:coreProperties>
</file>